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8E88" w14:textId="602EBA04" w:rsidR="008D4924" w:rsidRPr="003E5E0E" w:rsidRDefault="008D4924" w:rsidP="001341AF">
      <w:pPr>
        <w:spacing w:after="120" w:line="240" w:lineRule="auto"/>
        <w:jc w:val="both"/>
        <w:rPr>
          <w:rFonts w:ascii="Arial" w:eastAsia="Times New Roman" w:hAnsi="Arial" w:cs="Arial"/>
          <w:b/>
          <w:bCs/>
          <w:lang w:eastAsia="pl-PL"/>
        </w:rPr>
      </w:pPr>
      <w:r w:rsidRPr="003E5E0E">
        <w:rPr>
          <w:noProof/>
        </w:rPr>
        <w:drawing>
          <wp:inline distT="0" distB="0" distL="0" distR="0" wp14:anchorId="7BA317A5" wp14:editId="007D4D59">
            <wp:extent cx="5760720" cy="740132"/>
            <wp:effectExtent l="0" t="0" r="0" b="3175"/>
            <wp:docPr id="600983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40132"/>
                    </a:xfrm>
                    <a:prstGeom prst="rect">
                      <a:avLst/>
                    </a:prstGeom>
                    <a:noFill/>
                    <a:ln>
                      <a:noFill/>
                    </a:ln>
                  </pic:spPr>
                </pic:pic>
              </a:graphicData>
            </a:graphic>
          </wp:inline>
        </w:drawing>
      </w:r>
    </w:p>
    <w:p w14:paraId="5433F049" w14:textId="33718EC3" w:rsidR="008D4924" w:rsidRPr="003E5E0E" w:rsidRDefault="008D4924" w:rsidP="001341AF">
      <w:pPr>
        <w:spacing w:after="120" w:line="240" w:lineRule="auto"/>
        <w:jc w:val="both"/>
        <w:rPr>
          <w:rFonts w:ascii="Arial" w:eastAsia="Times New Roman" w:hAnsi="Arial" w:cs="Arial"/>
          <w:b/>
          <w:bCs/>
          <w:lang w:eastAsia="pl-PL"/>
        </w:rPr>
      </w:pPr>
      <w:r w:rsidRPr="003E5E0E">
        <w:rPr>
          <w:rFonts w:ascii="Arial" w:eastAsia="Times New Roman" w:hAnsi="Arial" w:cs="Arial"/>
          <w:b/>
          <w:bCs/>
          <w:lang w:eastAsia="pl-PL"/>
        </w:rPr>
        <w:t>Klauzula informacyjna</w:t>
      </w:r>
    </w:p>
    <w:p w14:paraId="6795F69C" w14:textId="77777777" w:rsidR="008D4924" w:rsidRPr="003E5E0E" w:rsidRDefault="008D4924" w:rsidP="001341AF">
      <w:pPr>
        <w:spacing w:after="120" w:line="240" w:lineRule="auto"/>
        <w:jc w:val="both"/>
        <w:rPr>
          <w:rFonts w:ascii="Arial" w:eastAsia="Times New Roman" w:hAnsi="Arial" w:cs="Arial"/>
          <w:b/>
          <w:bCs/>
          <w:lang w:eastAsia="pl-PL"/>
        </w:rPr>
      </w:pPr>
      <w:r w:rsidRPr="003E5E0E">
        <w:rPr>
          <w:rFonts w:ascii="Arial" w:eastAsia="Times New Roman" w:hAnsi="Arial" w:cs="Arial"/>
          <w:b/>
          <w:bCs/>
          <w:lang w:eastAsia="pl-PL"/>
        </w:rPr>
        <w:t xml:space="preserve">Informacje dotyczące przetwarzania danych osobowych dla uczestników projektów </w:t>
      </w:r>
    </w:p>
    <w:p w14:paraId="7F22B38E" w14:textId="77777777" w:rsidR="008D4924" w:rsidRPr="003E5E0E" w:rsidRDefault="008D4924" w:rsidP="001341AF">
      <w:pPr>
        <w:spacing w:after="120" w:line="240" w:lineRule="auto"/>
        <w:jc w:val="both"/>
        <w:rPr>
          <w:rFonts w:ascii="Arial" w:hAnsi="Arial" w:cs="Arial"/>
        </w:rPr>
      </w:pPr>
    </w:p>
    <w:p w14:paraId="0C9F5556" w14:textId="125FE712" w:rsidR="008D4924" w:rsidRPr="003E5E0E" w:rsidRDefault="008D4924" w:rsidP="001341AF">
      <w:pPr>
        <w:spacing w:after="120" w:line="240" w:lineRule="auto"/>
        <w:jc w:val="both"/>
        <w:rPr>
          <w:rFonts w:ascii="Arial" w:eastAsia="Times New Roman" w:hAnsi="Arial" w:cs="Arial"/>
          <w:lang w:eastAsia="pl-PL"/>
        </w:rPr>
      </w:pPr>
      <w:r w:rsidRPr="003E5E0E">
        <w:rPr>
          <w:rFonts w:ascii="Arial" w:hAnsi="Arial" w:cs="Arial"/>
        </w:rPr>
        <w:t>Zgodnie z art. 13 ust. 1 i ust. 2 oraz art. 14 ust. 1 i ust. 2 Rozporządzenia UE nr 2016/679</w:t>
      </w:r>
      <w:r w:rsidR="001341AF" w:rsidRPr="003E5E0E">
        <w:rPr>
          <w:rFonts w:ascii="Arial" w:hAnsi="Arial" w:cs="Arial"/>
        </w:rPr>
        <w:br/>
      </w:r>
      <w:r w:rsidRPr="003E5E0E">
        <w:rPr>
          <w:rFonts w:ascii="Arial" w:hAnsi="Arial" w:cs="Arial"/>
        </w:rPr>
        <w:t>o ochronie danych osobowych ("RODO") informujemy, że:</w:t>
      </w:r>
    </w:p>
    <w:p w14:paraId="4E75630B" w14:textId="77777777" w:rsidR="00AD7943" w:rsidRPr="003E5E0E" w:rsidRDefault="00AD7943" w:rsidP="001341AF">
      <w:pPr>
        <w:spacing w:after="120" w:line="240" w:lineRule="auto"/>
        <w:jc w:val="both"/>
        <w:rPr>
          <w:rFonts w:ascii="Arial" w:eastAsia="Times New Roman" w:hAnsi="Arial" w:cs="Arial"/>
          <w:lang w:eastAsia="pl-PL"/>
        </w:rPr>
      </w:pPr>
    </w:p>
    <w:p w14:paraId="5799874D" w14:textId="77777777" w:rsidR="008D4924" w:rsidRPr="003E5E0E" w:rsidRDefault="008D4924" w:rsidP="001341AF">
      <w:pPr>
        <w:spacing w:after="120" w:line="240" w:lineRule="auto"/>
        <w:jc w:val="both"/>
        <w:outlineLvl w:val="2"/>
        <w:rPr>
          <w:rFonts w:ascii="Arial" w:eastAsia="Times New Roman" w:hAnsi="Arial" w:cs="Arial"/>
          <w:b/>
          <w:bCs/>
          <w:lang w:eastAsia="pl-PL"/>
        </w:rPr>
      </w:pPr>
      <w:r w:rsidRPr="003E5E0E">
        <w:rPr>
          <w:rFonts w:ascii="Arial" w:eastAsia="Times New Roman" w:hAnsi="Arial" w:cs="Arial"/>
          <w:b/>
          <w:bCs/>
          <w:lang w:eastAsia="pl-PL"/>
        </w:rPr>
        <w:t>Administrator danych</w:t>
      </w:r>
    </w:p>
    <w:p w14:paraId="37E8849E"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Administratorem danych osobowych jest Zarząd Województwa Śląskiego pełniący rolę Instytucji Zarządzającej programu Fundusze Europejskie dla Śląskiego 2021-2027 (IZ FE SL).</w:t>
      </w:r>
    </w:p>
    <w:p w14:paraId="6E346D99"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Dane osobowe przetwarzane są w Urzędzie Marszałkowskim Województwa Śląskiego.</w:t>
      </w:r>
    </w:p>
    <w:p w14:paraId="6C5D7C5E"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Siedziba administratora znajduje się w Katowicach przy ul. Ligonia 46, tel. +48 (32) 20 78 888 (centrala), e-mail: </w:t>
      </w:r>
      <w:hyperlink r:id="rId8" w:history="1">
        <w:r w:rsidRPr="003E5E0E">
          <w:rPr>
            <w:rFonts w:ascii="Arial" w:eastAsia="Times New Roman" w:hAnsi="Arial" w:cs="Arial"/>
            <w:lang w:eastAsia="pl-PL"/>
          </w:rPr>
          <w:t>kancelaria@slaskie.pl</w:t>
        </w:r>
      </w:hyperlink>
    </w:p>
    <w:p w14:paraId="597910AB"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 xml:space="preserve">Informacje dotyczące kontaktu w formie elektronicznej znajdują się na stronie </w:t>
      </w:r>
      <w:hyperlink r:id="rId9">
        <w:r w:rsidRPr="003E5E0E">
          <w:rPr>
            <w:rStyle w:val="Hipercze"/>
            <w:rFonts w:ascii="Arial" w:hAnsi="Arial" w:cs="Arial"/>
            <w:color w:val="auto"/>
            <w:u w:val="none"/>
          </w:rPr>
          <w:t>https://bip.slaskie.pl/</w:t>
        </w:r>
      </w:hyperlink>
    </w:p>
    <w:p w14:paraId="148146F7" w14:textId="77777777" w:rsidR="008D4924" w:rsidRPr="003E5E0E" w:rsidRDefault="008D4924" w:rsidP="001341AF">
      <w:pPr>
        <w:spacing w:after="120" w:line="240" w:lineRule="auto"/>
        <w:jc w:val="both"/>
        <w:rPr>
          <w:rFonts w:ascii="Arial" w:eastAsia="Times New Roman" w:hAnsi="Arial" w:cs="Arial"/>
          <w:b/>
          <w:lang w:eastAsia="pl-PL"/>
        </w:rPr>
      </w:pPr>
    </w:p>
    <w:p w14:paraId="3E8C3936"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Inspektor ochrony</w:t>
      </w:r>
      <w:r w:rsidRPr="003E5E0E">
        <w:rPr>
          <w:rFonts w:ascii="Arial" w:eastAsia="Times New Roman" w:hAnsi="Arial" w:cs="Arial"/>
          <w:lang w:eastAsia="pl-PL"/>
        </w:rPr>
        <w:t xml:space="preserve"> </w:t>
      </w:r>
      <w:r w:rsidRPr="003E5E0E">
        <w:rPr>
          <w:rFonts w:ascii="Arial" w:eastAsia="Times New Roman" w:hAnsi="Arial" w:cs="Arial"/>
          <w:b/>
          <w:lang w:eastAsia="pl-PL"/>
        </w:rPr>
        <w:t>danych osobowych</w:t>
      </w:r>
    </w:p>
    <w:p w14:paraId="247BB166"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Został wyznaczony inspektor ochrony danych.</w:t>
      </w:r>
    </w:p>
    <w:p w14:paraId="3851554C"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Adres e-mail do kontaktu z inspektorem: </w:t>
      </w:r>
      <w:hyperlink r:id="rId10" w:history="1">
        <w:r w:rsidRPr="003E5E0E">
          <w:rPr>
            <w:rFonts w:ascii="Arial" w:eastAsia="Times New Roman" w:hAnsi="Arial" w:cs="Arial"/>
            <w:lang w:eastAsia="pl-PL"/>
          </w:rPr>
          <w:t>daneosobowe@slaskie.pl</w:t>
        </w:r>
      </w:hyperlink>
      <w:r w:rsidRPr="003E5E0E">
        <w:rPr>
          <w:rFonts w:ascii="Arial" w:eastAsia="Times New Roman" w:hAnsi="Arial" w:cs="Arial"/>
          <w:lang w:eastAsia="pl-PL"/>
        </w:rPr>
        <w:t>. Pozostałe formy kontaktu są możliwe przy pomocy adresów podanych powyżej.</w:t>
      </w:r>
    </w:p>
    <w:p w14:paraId="234203C7"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Aktualne dane teleadresowe inspektora, w tym numer telefonu znajdują się w </w:t>
      </w:r>
      <w:hyperlink r:id="rId11" w:tooltip="w książce teleadresowej" w:history="1">
        <w:r w:rsidRPr="003E5E0E">
          <w:rPr>
            <w:rFonts w:ascii="Arial" w:eastAsia="Times New Roman" w:hAnsi="Arial" w:cs="Arial"/>
            <w:lang w:eastAsia="pl-PL"/>
          </w:rPr>
          <w:t>książce teleadresowej</w:t>
        </w:r>
      </w:hyperlink>
      <w:r w:rsidRPr="003E5E0E">
        <w:rPr>
          <w:rFonts w:ascii="Arial" w:eastAsia="Times New Roman" w:hAnsi="Arial" w:cs="Arial"/>
          <w:lang w:eastAsia="pl-PL"/>
        </w:rPr>
        <w:t xml:space="preserve"> BIP.</w:t>
      </w:r>
    </w:p>
    <w:p w14:paraId="3697A17D" w14:textId="77777777" w:rsidR="008D4924" w:rsidRPr="003E5E0E" w:rsidRDefault="008D4924" w:rsidP="001341AF">
      <w:pPr>
        <w:spacing w:after="120" w:line="240" w:lineRule="auto"/>
        <w:jc w:val="both"/>
        <w:rPr>
          <w:lang w:eastAsia="pl-PL"/>
        </w:rPr>
      </w:pPr>
    </w:p>
    <w:p w14:paraId="721B1B17"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Cele i podstawy prawne przetwarzania</w:t>
      </w:r>
    </w:p>
    <w:p w14:paraId="14EB23AA"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 xml:space="preserve">Dane osobowe przetwarzamy w związku z realizacją zadań w ramach programu Fundusze Europejskie dla Śląskiego 2021-2027 (FE SL). </w:t>
      </w:r>
    </w:p>
    <w:p w14:paraId="1BC3F03A" w14:textId="77777777" w:rsidR="008D4924" w:rsidRPr="003E5E0E" w:rsidRDefault="008D4924" w:rsidP="001341AF">
      <w:pPr>
        <w:spacing w:after="60" w:line="240" w:lineRule="auto"/>
        <w:jc w:val="both"/>
        <w:rPr>
          <w:rFonts w:ascii="Arial" w:eastAsia="Times New Roman" w:hAnsi="Arial" w:cs="Arial"/>
          <w:lang w:eastAsia="pl-PL"/>
        </w:rPr>
      </w:pPr>
    </w:p>
    <w:p w14:paraId="46E38EC7"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Dane osobowe przetwarzamy w celach:</w:t>
      </w:r>
    </w:p>
    <w:p w14:paraId="22E93A7E" w14:textId="77777777" w:rsidR="008D4924" w:rsidRPr="003E5E0E" w:rsidRDefault="008D4924" w:rsidP="00AD7943">
      <w:pPr>
        <w:pStyle w:val="Akapitzlist"/>
        <w:numPr>
          <w:ilvl w:val="0"/>
          <w:numId w:val="6"/>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wdrożenia i zarządzania programem,</w:t>
      </w:r>
    </w:p>
    <w:p w14:paraId="6875B136" w14:textId="77777777" w:rsidR="008D4924" w:rsidRPr="003E5E0E" w:rsidRDefault="008D4924" w:rsidP="00AD7943">
      <w:pPr>
        <w:pStyle w:val="Akapitzlist"/>
        <w:numPr>
          <w:ilvl w:val="0"/>
          <w:numId w:val="6"/>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związanych z wydatkowaniem i rozliczeniem środków europejskich w ramach programu, w tym z potwierdzeniem kwalifikowalności wydatków,</w:t>
      </w:r>
    </w:p>
    <w:p w14:paraId="061C62BA" w14:textId="77777777" w:rsidR="008D4924" w:rsidRPr="003E5E0E" w:rsidRDefault="008D4924" w:rsidP="00AD7943">
      <w:pPr>
        <w:pStyle w:val="Akapitzlist"/>
        <w:numPr>
          <w:ilvl w:val="0"/>
          <w:numId w:val="6"/>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prowadzenia badań ewaluacyjnych, ekspertyz i analiz,</w:t>
      </w:r>
    </w:p>
    <w:p w14:paraId="0A042196" w14:textId="77777777" w:rsidR="008D4924" w:rsidRPr="003E5E0E" w:rsidRDefault="008D4924" w:rsidP="00AD7943">
      <w:pPr>
        <w:pStyle w:val="Akapitzlist"/>
        <w:numPr>
          <w:ilvl w:val="0"/>
          <w:numId w:val="6"/>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związanych z zapobieganiem wystąpienia nieprawidłowości, wykrywaniem i korygowaniem nieprawidłowości w wydatkowaniu środków europejskich, ochroną interesu finansowego Unii Europejskiej,</w:t>
      </w:r>
    </w:p>
    <w:p w14:paraId="5B892AD1" w14:textId="77777777" w:rsidR="008D4924" w:rsidRPr="003E5E0E" w:rsidRDefault="008D4924" w:rsidP="00AD7943">
      <w:pPr>
        <w:pStyle w:val="Akapitzlist"/>
        <w:numPr>
          <w:ilvl w:val="0"/>
          <w:numId w:val="6"/>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związanych z zapewnianiem ścieżki audytu.</w:t>
      </w:r>
    </w:p>
    <w:p w14:paraId="383C7E06"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Dane osobowe przetwarzamy ponieważ:</w:t>
      </w:r>
    </w:p>
    <w:p w14:paraId="03BB8DD1" w14:textId="77777777" w:rsidR="008D4924" w:rsidRPr="003E5E0E" w:rsidRDefault="008D4924" w:rsidP="00AD7943">
      <w:pPr>
        <w:pStyle w:val="Akapitzlist"/>
        <w:numPr>
          <w:ilvl w:val="0"/>
          <w:numId w:val="1"/>
        </w:numPr>
        <w:spacing w:after="60" w:line="240" w:lineRule="auto"/>
        <w:ind w:left="426"/>
        <w:contextualSpacing w:val="0"/>
        <w:jc w:val="both"/>
        <w:rPr>
          <w:rFonts w:ascii="Arial" w:eastAsia="Times New Roman" w:hAnsi="Arial" w:cs="Arial"/>
          <w:lang w:eastAsia="pl-PL"/>
        </w:rPr>
      </w:pPr>
      <w:r w:rsidRPr="003E5E0E">
        <w:rPr>
          <w:rFonts w:ascii="Arial" w:eastAsia="Times New Roman" w:hAnsi="Arial" w:cs="Arial"/>
          <w:lang w:eastAsia="pl-PL"/>
        </w:rPr>
        <w:t>wykonujemy obowiązki prawne (art. 6 ust. 1 lit. c RODO);</w:t>
      </w:r>
    </w:p>
    <w:p w14:paraId="4D3C320A" w14:textId="77777777" w:rsidR="008D4924" w:rsidRPr="003E5E0E" w:rsidRDefault="008D4924" w:rsidP="00AD7943">
      <w:pPr>
        <w:pStyle w:val="Akapitzlist"/>
        <w:numPr>
          <w:ilvl w:val="0"/>
          <w:numId w:val="1"/>
        </w:numPr>
        <w:spacing w:after="60" w:line="240" w:lineRule="auto"/>
        <w:ind w:left="426"/>
        <w:contextualSpacing w:val="0"/>
        <w:jc w:val="both"/>
        <w:rPr>
          <w:rFonts w:ascii="Arial" w:eastAsia="Times New Roman" w:hAnsi="Arial" w:cs="Arial"/>
          <w:lang w:eastAsia="pl-PL"/>
        </w:rPr>
      </w:pPr>
      <w:r w:rsidRPr="003E5E0E">
        <w:rPr>
          <w:rFonts w:ascii="Arial" w:hAnsi="Arial" w:cs="Arial"/>
        </w:rPr>
        <w:t>wykonujemy zadania w interesie publicznym lub w ramach sprawowania władzy publicznej (art. 6 ust. 1 lit. e RODO);</w:t>
      </w:r>
    </w:p>
    <w:p w14:paraId="19587C6E" w14:textId="77777777" w:rsidR="008D4924" w:rsidRPr="003E5E0E" w:rsidRDefault="008D4924" w:rsidP="00AD7943">
      <w:pPr>
        <w:pStyle w:val="Akapitzlist"/>
        <w:numPr>
          <w:ilvl w:val="0"/>
          <w:numId w:val="1"/>
        </w:numPr>
        <w:spacing w:after="60" w:line="240" w:lineRule="auto"/>
        <w:ind w:left="426"/>
        <w:contextualSpacing w:val="0"/>
        <w:jc w:val="both"/>
        <w:rPr>
          <w:rFonts w:ascii="Arial" w:eastAsia="Times New Roman" w:hAnsi="Arial" w:cs="Arial"/>
          <w:lang w:eastAsia="pl-PL"/>
        </w:rPr>
      </w:pPr>
      <w:r w:rsidRPr="003E5E0E">
        <w:rPr>
          <w:rFonts w:ascii="Arial" w:eastAsia="Times New Roman" w:hAnsi="Arial" w:cs="Arial"/>
          <w:lang w:eastAsia="pl-PL"/>
        </w:rPr>
        <w:t>jest to niezbędne ze względów związanych z ważnym interesem publicznym i na podstawie prawa Unii (art. 9 ust. 2 lit. g RODO);</w:t>
      </w:r>
    </w:p>
    <w:p w14:paraId="72AA56C8" w14:textId="77777777" w:rsidR="008D4924" w:rsidRPr="003E5E0E" w:rsidRDefault="008D4924" w:rsidP="00AD7943">
      <w:pPr>
        <w:pStyle w:val="Akapitzlist"/>
        <w:numPr>
          <w:ilvl w:val="0"/>
          <w:numId w:val="1"/>
        </w:numPr>
        <w:spacing w:after="60" w:line="240" w:lineRule="auto"/>
        <w:ind w:left="426"/>
        <w:contextualSpacing w:val="0"/>
        <w:jc w:val="both"/>
        <w:rPr>
          <w:rFonts w:ascii="Arial" w:eastAsia="Times New Roman" w:hAnsi="Arial" w:cs="Arial"/>
          <w:lang w:eastAsia="pl-PL"/>
        </w:rPr>
      </w:pPr>
      <w:r w:rsidRPr="003E5E0E">
        <w:rPr>
          <w:rFonts w:ascii="Arial" w:eastAsia="Times New Roman" w:hAnsi="Arial" w:cs="Arial"/>
          <w:lang w:eastAsia="pl-PL"/>
        </w:rPr>
        <w:lastRenderedPageBreak/>
        <w:t>jest to niezbędne do celów archiwalnych w interesie publicznym, do celów badań naukowych lub historycznych lub do celów statystycznych (art. 6 ust. 1 lit. c RODO oraz art. 9 ust. 2 lit. j RODO).</w:t>
      </w:r>
    </w:p>
    <w:p w14:paraId="0BD03A29" w14:textId="77777777" w:rsidR="008D4924" w:rsidRPr="003E5E0E" w:rsidRDefault="008D4924" w:rsidP="001341AF">
      <w:pPr>
        <w:spacing w:after="120" w:line="240" w:lineRule="auto"/>
        <w:jc w:val="both"/>
        <w:rPr>
          <w:rFonts w:ascii="Arial" w:eastAsia="Times New Roman" w:hAnsi="Arial" w:cs="Arial"/>
          <w:lang w:eastAsia="pl-PL"/>
        </w:rPr>
      </w:pPr>
    </w:p>
    <w:p w14:paraId="4E53E1FA"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Podstawa prawna przetwarzania:</w:t>
      </w:r>
    </w:p>
    <w:p w14:paraId="03111EAC" w14:textId="77777777" w:rsidR="008D4924" w:rsidRPr="003E5E0E" w:rsidRDefault="008D4924" w:rsidP="00AD7943">
      <w:pPr>
        <w:pStyle w:val="Akapitzlist"/>
        <w:numPr>
          <w:ilvl w:val="0"/>
          <w:numId w:val="2"/>
        </w:numPr>
        <w:spacing w:after="120" w:line="240" w:lineRule="auto"/>
        <w:ind w:left="426" w:hanging="357"/>
        <w:contextualSpacing w:val="0"/>
        <w:jc w:val="both"/>
        <w:rPr>
          <w:rFonts w:ascii="Arial" w:hAnsi="Arial" w:cs="Arial"/>
        </w:rPr>
      </w:pPr>
      <w:r w:rsidRPr="003E5E0E">
        <w:rPr>
          <w:rFonts w:ascii="Arial" w:hAnsi="Arial" w:cs="Aria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42D260B6" w14:textId="77777777" w:rsidR="008D4924" w:rsidRPr="003E5E0E" w:rsidRDefault="008D4924" w:rsidP="00AD7943">
      <w:pPr>
        <w:pStyle w:val="Akapitzlist"/>
        <w:numPr>
          <w:ilvl w:val="0"/>
          <w:numId w:val="2"/>
        </w:numPr>
        <w:spacing w:after="120" w:line="240" w:lineRule="auto"/>
        <w:ind w:left="426" w:hanging="357"/>
        <w:contextualSpacing w:val="0"/>
        <w:jc w:val="both"/>
        <w:rPr>
          <w:rFonts w:ascii="Arial" w:hAnsi="Arial" w:cs="Arial"/>
        </w:rPr>
      </w:pPr>
      <w:r w:rsidRPr="003E5E0E">
        <w:rPr>
          <w:rFonts w:ascii="Arial" w:hAnsi="Arial" w:cs="Arial"/>
        </w:rPr>
        <w:t>Rozporządzenie Parlamentu Europejskiego i Rady (UE) 2021/1057 z dnia 24 czerwca 2021 r. ustanawiającego Europejski Fundusz Społeczny Plus (EFS+) oraz uchylającego rozporządzenie (UE) nr 1296/2013 („</w:t>
      </w:r>
      <w:proofErr w:type="spellStart"/>
      <w:r w:rsidRPr="003E5E0E">
        <w:rPr>
          <w:rFonts w:ascii="Arial" w:hAnsi="Arial" w:cs="Arial"/>
        </w:rPr>
        <w:t>rozp</w:t>
      </w:r>
      <w:proofErr w:type="spellEnd"/>
      <w:r w:rsidRPr="003E5E0E">
        <w:rPr>
          <w:rFonts w:ascii="Arial" w:hAnsi="Arial" w:cs="Arial"/>
        </w:rPr>
        <w:t>. EFS+”) – w szczególności załączniki;</w:t>
      </w:r>
    </w:p>
    <w:p w14:paraId="1BD4F0C0" w14:textId="77777777" w:rsidR="008D4924" w:rsidRPr="003E5E0E" w:rsidRDefault="008D4924" w:rsidP="00AD7943">
      <w:pPr>
        <w:pStyle w:val="Akapitzlist"/>
        <w:numPr>
          <w:ilvl w:val="0"/>
          <w:numId w:val="2"/>
        </w:numPr>
        <w:spacing w:after="120" w:line="240" w:lineRule="auto"/>
        <w:ind w:left="426" w:hanging="357"/>
        <w:contextualSpacing w:val="0"/>
        <w:jc w:val="both"/>
        <w:rPr>
          <w:rFonts w:ascii="Arial" w:hAnsi="Arial" w:cs="Arial"/>
        </w:rPr>
      </w:pPr>
      <w:r w:rsidRPr="003E5E0E">
        <w:rPr>
          <w:rFonts w:ascii="Arial" w:hAnsi="Arial" w:cs="Arial"/>
        </w:rPr>
        <w:t>Rozporządzenie Parlamentu Europejskiego i Rady (UE) 2021/1056 z dnia 24 czerwca 2021 r. ustanawiającego Fundusz na rzecz Sprawiedliwej Transformacji („</w:t>
      </w:r>
      <w:proofErr w:type="spellStart"/>
      <w:r w:rsidRPr="003E5E0E">
        <w:rPr>
          <w:rFonts w:ascii="Arial" w:hAnsi="Arial" w:cs="Arial"/>
        </w:rPr>
        <w:t>rozp</w:t>
      </w:r>
      <w:proofErr w:type="spellEnd"/>
      <w:r w:rsidRPr="003E5E0E">
        <w:rPr>
          <w:rFonts w:ascii="Arial" w:hAnsi="Arial" w:cs="Arial"/>
        </w:rPr>
        <w:t>. FST”) – w szczególności załącznik III; Ustawa o zasadach realizacji zadań finansowanych ze środków europejskich w perspektywie finansowej 2021-2027(„ustawa wdrożeniowa”) – w szczególności art. 8 ust. 1 pkt 2) oraz art. 8 ust. 2, rozdział 18;</w:t>
      </w:r>
    </w:p>
    <w:p w14:paraId="5324BCEE" w14:textId="77777777" w:rsidR="008D4924" w:rsidRPr="003E5E0E" w:rsidRDefault="008D4924" w:rsidP="00AD7943">
      <w:pPr>
        <w:pStyle w:val="Akapitzlist"/>
        <w:numPr>
          <w:ilvl w:val="0"/>
          <w:numId w:val="2"/>
        </w:numPr>
        <w:spacing w:after="120" w:line="240" w:lineRule="auto"/>
        <w:ind w:left="426" w:hanging="357"/>
        <w:contextualSpacing w:val="0"/>
        <w:jc w:val="both"/>
        <w:rPr>
          <w:rFonts w:ascii="Arial" w:hAnsi="Arial" w:cs="Arial"/>
        </w:rPr>
      </w:pPr>
      <w:r w:rsidRPr="003E5E0E">
        <w:rPr>
          <w:rFonts w:ascii="Arial" w:hAnsi="Arial" w:cs="Arial"/>
        </w:rPr>
        <w:t>Ustawa z dnia 14 czerwca 1960 r. – Kodeks postępowania administracyjnego;</w:t>
      </w:r>
    </w:p>
    <w:p w14:paraId="4370E5BB" w14:textId="77777777" w:rsidR="008D4924" w:rsidRPr="003E5E0E" w:rsidRDefault="008D4924" w:rsidP="00AD7943">
      <w:pPr>
        <w:pStyle w:val="Akapitzlist"/>
        <w:numPr>
          <w:ilvl w:val="0"/>
          <w:numId w:val="2"/>
        </w:numPr>
        <w:spacing w:after="120" w:line="240" w:lineRule="auto"/>
        <w:ind w:left="426" w:hanging="357"/>
        <w:contextualSpacing w:val="0"/>
        <w:jc w:val="both"/>
        <w:rPr>
          <w:rFonts w:ascii="Arial" w:hAnsi="Arial" w:cs="Arial"/>
        </w:rPr>
      </w:pPr>
      <w:r w:rsidRPr="003E5E0E">
        <w:rPr>
          <w:rFonts w:ascii="Arial" w:hAnsi="Arial" w:cs="Aria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5D2A06A8" w14:textId="77777777" w:rsidR="008D4924" w:rsidRPr="003E5E0E" w:rsidRDefault="008D4924" w:rsidP="001341AF">
      <w:pPr>
        <w:spacing w:after="120" w:line="240" w:lineRule="auto"/>
        <w:jc w:val="both"/>
        <w:rPr>
          <w:rFonts w:ascii="Arial" w:hAnsi="Arial" w:cs="Arial"/>
        </w:rPr>
      </w:pPr>
    </w:p>
    <w:p w14:paraId="304E3F10"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Zakres i źródło danych osobowych</w:t>
      </w:r>
    </w:p>
    <w:p w14:paraId="44D60F18" w14:textId="77777777" w:rsidR="008D4924" w:rsidRPr="003E5E0E" w:rsidRDefault="008D4924" w:rsidP="001341AF">
      <w:pPr>
        <w:spacing w:after="120" w:line="240" w:lineRule="auto"/>
        <w:jc w:val="both"/>
        <w:rPr>
          <w:rFonts w:ascii="Arial" w:hAnsi="Arial" w:cs="Arial"/>
        </w:rPr>
      </w:pPr>
      <w:r w:rsidRPr="003E5E0E">
        <w:rPr>
          <w:rFonts w:ascii="Arial" w:hAnsi="Arial" w:cs="Arial"/>
        </w:rPr>
        <w:t>Dane osobowe przetwarzamy:</w:t>
      </w:r>
    </w:p>
    <w:p w14:paraId="630DF418" w14:textId="77777777" w:rsidR="008D4924" w:rsidRPr="003E5E0E" w:rsidRDefault="008D4924" w:rsidP="00AD7943">
      <w:pPr>
        <w:pStyle w:val="Akapitzlist"/>
        <w:numPr>
          <w:ilvl w:val="0"/>
          <w:numId w:val="4"/>
        </w:numPr>
        <w:spacing w:after="120" w:line="240" w:lineRule="auto"/>
        <w:ind w:left="426"/>
        <w:jc w:val="both"/>
        <w:rPr>
          <w:rFonts w:ascii="Arial" w:hAnsi="Arial" w:cs="Arial"/>
        </w:rPr>
      </w:pPr>
      <w:r w:rsidRPr="003E5E0E">
        <w:rPr>
          <w:rFonts w:ascii="Arial" w:hAnsi="Arial" w:cs="Arial"/>
        </w:rPr>
        <w:t>w zakresie jaki jest niezbędny do realizacji danej sprawy,</w:t>
      </w:r>
    </w:p>
    <w:p w14:paraId="295A1789" w14:textId="77777777" w:rsidR="008D4924" w:rsidRPr="003E5E0E" w:rsidRDefault="008D4924" w:rsidP="00AD7943">
      <w:pPr>
        <w:pStyle w:val="Akapitzlist"/>
        <w:numPr>
          <w:ilvl w:val="0"/>
          <w:numId w:val="4"/>
        </w:numPr>
        <w:spacing w:after="120" w:line="240" w:lineRule="auto"/>
        <w:ind w:left="426"/>
        <w:contextualSpacing w:val="0"/>
        <w:jc w:val="both"/>
        <w:rPr>
          <w:rFonts w:ascii="Arial" w:hAnsi="Arial" w:cs="Arial"/>
        </w:rPr>
      </w:pPr>
      <w:r w:rsidRPr="003E5E0E">
        <w:rPr>
          <w:rFonts w:ascii="Arial" w:hAnsi="Arial" w:cs="Arial"/>
        </w:rPr>
        <w:t>w zakresie w jakim zostaną nam podane bezpośrednio przez osobę, której dane dotyczą,</w:t>
      </w:r>
    </w:p>
    <w:p w14:paraId="00459BF2" w14:textId="77777777" w:rsidR="008D4924" w:rsidRPr="003E5E0E" w:rsidRDefault="008D4924" w:rsidP="00AD7943">
      <w:pPr>
        <w:pStyle w:val="Akapitzlist"/>
        <w:numPr>
          <w:ilvl w:val="0"/>
          <w:numId w:val="4"/>
        </w:numPr>
        <w:spacing w:after="120" w:line="240" w:lineRule="auto"/>
        <w:ind w:left="426"/>
        <w:contextualSpacing w:val="0"/>
        <w:jc w:val="both"/>
        <w:rPr>
          <w:rFonts w:ascii="Arial" w:hAnsi="Arial" w:cs="Arial"/>
        </w:rPr>
      </w:pPr>
      <w:r w:rsidRPr="003E5E0E">
        <w:rPr>
          <w:rFonts w:ascii="Arial" w:hAnsi="Arial" w:cs="Arial"/>
        </w:rPr>
        <w:t>w zakresie w jakim zostaną nam podane przez inny podmiot lub innego administratora danych.</w:t>
      </w:r>
    </w:p>
    <w:p w14:paraId="097C36BC" w14:textId="77777777" w:rsidR="008D4924" w:rsidRPr="003E5E0E" w:rsidRDefault="008D4924" w:rsidP="001341AF">
      <w:pPr>
        <w:spacing w:after="120" w:line="240" w:lineRule="auto"/>
        <w:jc w:val="both"/>
        <w:rPr>
          <w:rFonts w:ascii="Arial" w:hAnsi="Arial" w:cs="Arial"/>
        </w:rPr>
      </w:pPr>
      <w:r w:rsidRPr="003E5E0E">
        <w:rPr>
          <w:rFonts w:ascii="Arial" w:hAnsi="Arial" w:cs="Arial"/>
        </w:rPr>
        <w:t xml:space="preserve">Dane osobowe najczęściej są przekazywane do IZ FE SL przez beneficjentów, partnerów, podmioty realizujące projekty, za pośrednictwem systemów informatycznych. </w:t>
      </w:r>
    </w:p>
    <w:p w14:paraId="7D4C7707" w14:textId="77777777" w:rsidR="008D4924" w:rsidRPr="003E5E0E" w:rsidRDefault="008D4924" w:rsidP="001341AF">
      <w:pPr>
        <w:spacing w:after="120" w:line="240" w:lineRule="auto"/>
        <w:jc w:val="both"/>
        <w:rPr>
          <w:rFonts w:ascii="Arial" w:hAnsi="Arial" w:cs="Arial"/>
        </w:rPr>
      </w:pPr>
      <w:r w:rsidRPr="003E5E0E">
        <w:rPr>
          <w:rFonts w:ascii="Arial" w:hAnsi="Arial" w:cs="Arial"/>
        </w:rPr>
        <w:t>W przypadku projektów realizowanych przez Urząd Marszałkowski Województwa Śląskiego, dane są pozyskiwane bezpośrednio od uczestników.</w:t>
      </w:r>
    </w:p>
    <w:p w14:paraId="797F409D" w14:textId="77777777" w:rsidR="008D4924" w:rsidRPr="003E5E0E" w:rsidRDefault="008D4924" w:rsidP="001341AF">
      <w:pPr>
        <w:spacing w:after="120" w:line="240" w:lineRule="auto"/>
        <w:jc w:val="both"/>
        <w:rPr>
          <w:rFonts w:ascii="Arial" w:hAnsi="Arial" w:cs="Arial"/>
        </w:rPr>
      </w:pPr>
      <w:r w:rsidRPr="003E5E0E">
        <w:rPr>
          <w:rFonts w:ascii="Arial" w:hAnsi="Arial" w:cs="Arial"/>
        </w:rPr>
        <w:t xml:space="preserve">Zakres danych osobowych różni się pomiędzy projektami a także zależy od funduszu udzielającego wsparcie (EFS+, FST). Uczestnikiem jest każda osoba fizyczna, która odnosi bezpośrednio korzyści w danym projekcie. </w:t>
      </w:r>
    </w:p>
    <w:p w14:paraId="21DECC7C" w14:textId="77777777" w:rsidR="008D4924" w:rsidRPr="003E5E0E" w:rsidRDefault="008D4924" w:rsidP="001341AF">
      <w:pPr>
        <w:spacing w:after="120" w:line="240" w:lineRule="auto"/>
        <w:jc w:val="both"/>
        <w:rPr>
          <w:rFonts w:ascii="Arial" w:hAnsi="Arial" w:cs="Arial"/>
        </w:rPr>
      </w:pPr>
      <w:r w:rsidRPr="003E5E0E">
        <w:rPr>
          <w:rFonts w:ascii="Arial" w:hAnsi="Arial" w:cs="Arial"/>
        </w:rPr>
        <w:t xml:space="preserve">Możemy przetwarzać następujące dane osobowe uczestników projektów: </w:t>
      </w:r>
    </w:p>
    <w:p w14:paraId="0B99CE27" w14:textId="77777777" w:rsidR="00AD7943" w:rsidRPr="003E5E0E" w:rsidRDefault="008D4924" w:rsidP="001341AF">
      <w:pPr>
        <w:pStyle w:val="Akapitzlist"/>
        <w:numPr>
          <w:ilvl w:val="0"/>
          <w:numId w:val="7"/>
        </w:numPr>
        <w:spacing w:after="120" w:line="240" w:lineRule="auto"/>
        <w:ind w:left="426"/>
        <w:jc w:val="both"/>
        <w:rPr>
          <w:rFonts w:ascii="Arial" w:hAnsi="Arial" w:cs="Arial"/>
        </w:rPr>
      </w:pPr>
      <w:r w:rsidRPr="003E5E0E">
        <w:rPr>
          <w:rFonts w:ascii="Arial" w:hAnsi="Arial" w:cs="Arial"/>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FAF86BB" w14:textId="77777777" w:rsidR="00AD7943" w:rsidRPr="003E5E0E" w:rsidRDefault="008D4924" w:rsidP="001341AF">
      <w:pPr>
        <w:pStyle w:val="Akapitzlist"/>
        <w:numPr>
          <w:ilvl w:val="0"/>
          <w:numId w:val="7"/>
        </w:numPr>
        <w:spacing w:after="120" w:line="240" w:lineRule="auto"/>
        <w:ind w:left="426"/>
        <w:jc w:val="both"/>
        <w:rPr>
          <w:rFonts w:ascii="Arial" w:hAnsi="Arial" w:cs="Arial"/>
        </w:rPr>
      </w:pPr>
      <w:r w:rsidRPr="003E5E0E">
        <w:rPr>
          <w:rFonts w:ascii="Arial" w:hAnsi="Arial" w:cs="Arial"/>
        </w:rPr>
        <w:lastRenderedPageBreak/>
        <w:t>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739A1FDF" w14:textId="49B8C021" w:rsidR="008D4924" w:rsidRPr="003E5E0E" w:rsidRDefault="008D4924" w:rsidP="001341AF">
      <w:pPr>
        <w:pStyle w:val="Akapitzlist"/>
        <w:numPr>
          <w:ilvl w:val="0"/>
          <w:numId w:val="7"/>
        </w:numPr>
        <w:spacing w:after="120" w:line="240" w:lineRule="auto"/>
        <w:ind w:left="426"/>
        <w:jc w:val="both"/>
        <w:rPr>
          <w:rFonts w:ascii="Arial" w:hAnsi="Arial" w:cs="Arial"/>
        </w:rPr>
      </w:pPr>
      <w:r w:rsidRPr="003E5E0E">
        <w:rPr>
          <w:rFonts w:ascii="Arial" w:hAnsi="Arial" w:cs="Arial"/>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7AC5B687" w14:textId="77777777" w:rsidR="008D4924" w:rsidRPr="003E5E0E" w:rsidRDefault="008D4924" w:rsidP="001341AF">
      <w:pPr>
        <w:spacing w:after="120" w:line="240" w:lineRule="auto"/>
        <w:jc w:val="both"/>
        <w:rPr>
          <w:rFonts w:ascii="Arial" w:hAnsi="Arial" w:cs="Arial"/>
        </w:rPr>
      </w:pPr>
      <w:r w:rsidRPr="003E5E0E">
        <w:rPr>
          <w:rFonts w:ascii="Arial" w:hAnsi="Arial" w:cs="Arial"/>
        </w:rPr>
        <w:t>Ponadto w przypadku uczestnika  oraz dane dotyczące terminu zakończenia odbywania kary pozbawienia wolności przez osoby skazane.</w:t>
      </w:r>
    </w:p>
    <w:p w14:paraId="0DF85773" w14:textId="77777777" w:rsidR="008D4924" w:rsidRPr="003E5E0E" w:rsidRDefault="008D4924" w:rsidP="001341AF">
      <w:pPr>
        <w:spacing w:after="120" w:line="240" w:lineRule="auto"/>
        <w:jc w:val="both"/>
        <w:rPr>
          <w:rFonts w:ascii="Arial" w:hAnsi="Arial" w:cs="Arial"/>
        </w:rPr>
      </w:pPr>
    </w:p>
    <w:p w14:paraId="0B3F9ABE"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Informacje o odbiorcach danych</w:t>
      </w:r>
    </w:p>
    <w:p w14:paraId="222014D6" w14:textId="77777777" w:rsidR="008D4924" w:rsidRPr="003E5E0E" w:rsidRDefault="008D4924" w:rsidP="001341AF">
      <w:pPr>
        <w:spacing w:after="120" w:line="240" w:lineRule="auto"/>
        <w:jc w:val="both"/>
        <w:rPr>
          <w:rFonts w:ascii="Arial" w:eastAsia="Times New Roman" w:hAnsi="Arial" w:cs="Arial"/>
          <w:lang w:eastAsia="pl-PL"/>
        </w:rPr>
      </w:pPr>
      <w:r w:rsidRPr="003E5E0E">
        <w:rPr>
          <w:rFonts w:ascii="Arial" w:eastAsia="Times New Roman" w:hAnsi="Arial" w:cs="Arial"/>
          <w:lang w:eastAsia="pl-PL"/>
        </w:rPr>
        <w:t>Odbiorcami danych osobowych będą:</w:t>
      </w:r>
    </w:p>
    <w:p w14:paraId="43CC16DB" w14:textId="77777777" w:rsidR="008D4924" w:rsidRPr="003E5E0E" w:rsidRDefault="008D4924" w:rsidP="00AD7943">
      <w:pPr>
        <w:pStyle w:val="Akapitzlist"/>
        <w:numPr>
          <w:ilvl w:val="0"/>
          <w:numId w:val="5"/>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 xml:space="preserve">osoby upoważnione przez administratora danych osobowych (pracownicy IZ FE SL), </w:t>
      </w:r>
    </w:p>
    <w:p w14:paraId="0795A37B" w14:textId="77777777" w:rsidR="008D4924" w:rsidRPr="003E5E0E" w:rsidRDefault="008D4924" w:rsidP="00AD7943">
      <w:pPr>
        <w:pStyle w:val="Akapitzlist"/>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12AD69F2" w14:textId="77777777" w:rsidR="008D4924" w:rsidRPr="003E5E0E" w:rsidRDefault="008D4924" w:rsidP="00AD7943">
      <w:pPr>
        <w:pStyle w:val="Akapitzlist"/>
        <w:numPr>
          <w:ilvl w:val="0"/>
          <w:numId w:val="5"/>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21C62E99" w14:textId="77777777" w:rsidR="008D4924" w:rsidRPr="003E5E0E" w:rsidRDefault="008D4924" w:rsidP="00AD7943">
      <w:pPr>
        <w:pStyle w:val="Akapitzlist"/>
        <w:numPr>
          <w:ilvl w:val="0"/>
          <w:numId w:val="5"/>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w przypadku prowadzenia postępowania administracyjnego odbiorcami mogą być podmioty biorące w nim udział: powołani biegli, świadkowie, strony i inni uczestnicy postępowań administracyjnych, ośrodek mediacyjny/ mediator,</w:t>
      </w:r>
    </w:p>
    <w:p w14:paraId="4AF67A93" w14:textId="77777777" w:rsidR="008D4924" w:rsidRPr="003E5E0E" w:rsidRDefault="008D4924" w:rsidP="00AD7943">
      <w:pPr>
        <w:pStyle w:val="Akapitzlist"/>
        <w:numPr>
          <w:ilvl w:val="0"/>
          <w:numId w:val="5"/>
        </w:numPr>
        <w:spacing w:after="120" w:line="240" w:lineRule="auto"/>
        <w:ind w:left="426"/>
        <w:jc w:val="both"/>
        <w:rPr>
          <w:rFonts w:ascii="Arial" w:eastAsia="Times New Roman" w:hAnsi="Arial" w:cs="Arial"/>
          <w:sz w:val="24"/>
          <w:szCs w:val="24"/>
          <w:lang w:eastAsia="pl-PL"/>
        </w:rPr>
      </w:pPr>
      <w:r w:rsidRPr="003E5E0E">
        <w:rPr>
          <w:rFonts w:ascii="Arial" w:eastAsia="Times New Roman" w:hAnsi="Arial" w:cs="Arial"/>
          <w:lang w:eastAsia="pl-PL"/>
        </w:rPr>
        <w:t>zakresie stanowiącym informację publiczną dane będą ujawniane każdemu zainteresowanemu taką informacją.</w:t>
      </w:r>
    </w:p>
    <w:p w14:paraId="6CC92ED1" w14:textId="77777777" w:rsidR="008D4924" w:rsidRPr="003E5E0E" w:rsidRDefault="008D4924" w:rsidP="001341AF">
      <w:pPr>
        <w:spacing w:after="120" w:line="240" w:lineRule="auto"/>
        <w:jc w:val="both"/>
        <w:rPr>
          <w:rFonts w:ascii="Arial" w:eastAsia="Times New Roman" w:hAnsi="Arial" w:cs="Arial"/>
          <w:lang w:eastAsia="pl-PL"/>
        </w:rPr>
      </w:pPr>
      <w:r w:rsidRPr="003E5E0E">
        <w:rPr>
          <w:rFonts w:ascii="Arial" w:eastAsia="Times New Roman" w:hAnsi="Arial" w:cs="Arial"/>
          <w:lang w:eastAsia="pl-PL"/>
        </w:rPr>
        <w:t xml:space="preserve">Nie zamierzamy przekazywać danych osobowych do państwa trzeciego lub organizacji międzynarodowej. </w:t>
      </w:r>
    </w:p>
    <w:p w14:paraId="7D160AD2" w14:textId="77777777" w:rsidR="008D4924" w:rsidRPr="003E5E0E" w:rsidRDefault="008D4924" w:rsidP="001341AF">
      <w:pPr>
        <w:spacing w:after="120" w:line="240" w:lineRule="auto"/>
        <w:jc w:val="both"/>
        <w:rPr>
          <w:rFonts w:ascii="Arial" w:eastAsia="Times New Roman" w:hAnsi="Arial" w:cs="Arial"/>
          <w:lang w:eastAsia="pl-PL"/>
        </w:rPr>
      </w:pPr>
    </w:p>
    <w:p w14:paraId="51AA2714"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Okres przechowywania danych</w:t>
      </w:r>
    </w:p>
    <w:p w14:paraId="07AA0FCC" w14:textId="77777777" w:rsidR="008D4924" w:rsidRPr="003E5E0E" w:rsidRDefault="008D4924" w:rsidP="001341AF">
      <w:pPr>
        <w:spacing w:after="120" w:line="240" w:lineRule="auto"/>
        <w:jc w:val="both"/>
        <w:rPr>
          <w:rFonts w:ascii="Arial" w:hAnsi="Arial" w:cs="Arial"/>
        </w:rPr>
      </w:pPr>
      <w:r w:rsidRPr="003E5E0E">
        <w:rPr>
          <w:rFonts w:ascii="Arial" w:hAnsi="Arial" w:cs="Arial"/>
        </w:rPr>
        <w:t xml:space="preserve">Dane osobowe będą przechowywane na zasadach określonych w art. 82 rozporządzenia ogólnego, bez uszczerbku dla toczącego się postępowania administracyjnego / </w:t>
      </w:r>
      <w:proofErr w:type="spellStart"/>
      <w:r w:rsidRPr="003E5E0E">
        <w:rPr>
          <w:rFonts w:ascii="Arial" w:hAnsi="Arial" w:cs="Arial"/>
        </w:rPr>
        <w:t>sądowoadministracyjnego</w:t>
      </w:r>
      <w:proofErr w:type="spellEnd"/>
      <w:r w:rsidRPr="003E5E0E">
        <w:rPr>
          <w:rFonts w:ascii="Arial" w:hAnsi="Arial" w:cs="Arial"/>
        </w:rPr>
        <w:t>, zasad regulujących trwałość projektu, zasad regulujących pomoc publiczną oraz krajowych przepisów dotyczących archiwizacji dokumentów.</w:t>
      </w:r>
    </w:p>
    <w:p w14:paraId="222CBD4F" w14:textId="77777777" w:rsidR="008D4924" w:rsidRPr="003E5E0E" w:rsidRDefault="008D4924" w:rsidP="001341AF">
      <w:pPr>
        <w:spacing w:after="120" w:line="240" w:lineRule="auto"/>
        <w:jc w:val="both"/>
        <w:rPr>
          <w:rFonts w:ascii="Arial" w:hAnsi="Arial" w:cs="Arial"/>
        </w:rPr>
      </w:pPr>
    </w:p>
    <w:p w14:paraId="29673C05"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Prawa osób, których dane dotyczą</w:t>
      </w:r>
    </w:p>
    <w:p w14:paraId="787647C2" w14:textId="77777777" w:rsidR="008D4924" w:rsidRPr="003E5E0E" w:rsidRDefault="008D4924" w:rsidP="001341AF">
      <w:pPr>
        <w:pStyle w:val="NormalnyWeb"/>
        <w:spacing w:before="0" w:beforeAutospacing="0" w:after="120" w:afterAutospacing="0"/>
        <w:jc w:val="both"/>
        <w:rPr>
          <w:rFonts w:ascii="Arial" w:hAnsi="Arial" w:cs="Arial"/>
          <w:sz w:val="22"/>
          <w:szCs w:val="22"/>
        </w:rPr>
      </w:pPr>
      <w:r w:rsidRPr="003E5E0E">
        <w:rPr>
          <w:rFonts w:ascii="Arial" w:hAnsi="Arial" w:cs="Arial"/>
          <w:sz w:val="22"/>
          <w:szCs w:val="22"/>
        </w:rPr>
        <w:t>Przysługuje Państwu:</w:t>
      </w:r>
    </w:p>
    <w:p w14:paraId="6CABC34D" w14:textId="77777777" w:rsidR="008D4924" w:rsidRPr="003E5E0E" w:rsidRDefault="008D4924" w:rsidP="001341AF">
      <w:pPr>
        <w:numPr>
          <w:ilvl w:val="0"/>
          <w:numId w:val="3"/>
        </w:numPr>
        <w:spacing w:after="120" w:line="240" w:lineRule="auto"/>
        <w:jc w:val="both"/>
        <w:rPr>
          <w:rFonts w:ascii="Arial" w:hAnsi="Arial" w:cs="Arial"/>
        </w:rPr>
      </w:pPr>
      <w:r w:rsidRPr="003E5E0E">
        <w:rPr>
          <w:rFonts w:ascii="Arial" w:hAnsi="Arial" w:cs="Arial"/>
        </w:rPr>
        <w:t>prawo dostępu do swoich danych osobowych oraz informacji na temat sposobu ich przetwarzania,</w:t>
      </w:r>
    </w:p>
    <w:p w14:paraId="14705B7C" w14:textId="77777777" w:rsidR="008D4924" w:rsidRPr="003E5E0E" w:rsidRDefault="008D4924" w:rsidP="001341AF">
      <w:pPr>
        <w:numPr>
          <w:ilvl w:val="0"/>
          <w:numId w:val="3"/>
        </w:numPr>
        <w:spacing w:after="120" w:line="240" w:lineRule="auto"/>
        <w:jc w:val="both"/>
        <w:rPr>
          <w:rFonts w:ascii="Arial" w:hAnsi="Arial" w:cs="Arial"/>
        </w:rPr>
      </w:pPr>
      <w:r w:rsidRPr="003E5E0E">
        <w:rPr>
          <w:rFonts w:ascii="Arial" w:hAnsi="Arial" w:cs="Arial"/>
        </w:rPr>
        <w:t>prawo żądania poprawienia danych,</w:t>
      </w:r>
    </w:p>
    <w:p w14:paraId="357256ED" w14:textId="77777777" w:rsidR="008D4924" w:rsidRPr="003E5E0E" w:rsidRDefault="008D4924" w:rsidP="001341AF">
      <w:pPr>
        <w:numPr>
          <w:ilvl w:val="0"/>
          <w:numId w:val="3"/>
        </w:numPr>
        <w:spacing w:after="120" w:line="240" w:lineRule="auto"/>
        <w:jc w:val="both"/>
        <w:rPr>
          <w:rFonts w:ascii="Arial" w:hAnsi="Arial" w:cs="Arial"/>
        </w:rPr>
      </w:pPr>
      <w:r w:rsidRPr="003E5E0E">
        <w:rPr>
          <w:rFonts w:ascii="Arial" w:hAnsi="Arial" w:cs="Arial"/>
        </w:rPr>
        <w:t>prawo żądania usunięcia danych - uwzględniając jednak ograniczenia, o których mowa w art. 17 ust. 3 RODO, nie zawsze będziemy mogli takie żądanie zrealizować,</w:t>
      </w:r>
    </w:p>
    <w:p w14:paraId="7E7D8262" w14:textId="77777777" w:rsidR="008D4924" w:rsidRPr="003E5E0E" w:rsidRDefault="008D4924" w:rsidP="001341AF">
      <w:pPr>
        <w:numPr>
          <w:ilvl w:val="0"/>
          <w:numId w:val="3"/>
        </w:numPr>
        <w:spacing w:after="120" w:line="240" w:lineRule="auto"/>
        <w:jc w:val="both"/>
        <w:rPr>
          <w:rFonts w:ascii="Arial" w:hAnsi="Arial" w:cs="Arial"/>
        </w:rPr>
      </w:pPr>
      <w:r w:rsidRPr="003E5E0E">
        <w:rPr>
          <w:rFonts w:ascii="Arial" w:hAnsi="Arial" w:cs="Arial"/>
        </w:rPr>
        <w:t>prawo ograniczenia przetwarzania danych,</w:t>
      </w:r>
    </w:p>
    <w:p w14:paraId="2FFFE3F6" w14:textId="77777777" w:rsidR="008D4924" w:rsidRPr="003E5E0E" w:rsidRDefault="008D4924" w:rsidP="001341AF">
      <w:pPr>
        <w:numPr>
          <w:ilvl w:val="0"/>
          <w:numId w:val="3"/>
        </w:numPr>
        <w:spacing w:after="120" w:line="240" w:lineRule="auto"/>
        <w:jc w:val="both"/>
        <w:rPr>
          <w:rFonts w:ascii="Arial" w:hAnsi="Arial" w:cs="Arial"/>
        </w:rPr>
      </w:pPr>
      <w:r w:rsidRPr="003E5E0E">
        <w:rPr>
          <w:rFonts w:ascii="Arial" w:hAnsi="Arial" w:cs="Arial"/>
        </w:rPr>
        <w:lastRenderedPageBreak/>
        <w:t>prawo do wniesienia sprzeciwu wobec przetwarzania w sytuacji, w której podstawą przetwarzania jest art. 6 ust. 1 lit. e) RODO.</w:t>
      </w:r>
    </w:p>
    <w:p w14:paraId="06D91FAD" w14:textId="77777777" w:rsidR="008D4924" w:rsidRPr="003E5E0E" w:rsidRDefault="008D4924" w:rsidP="001341AF">
      <w:pPr>
        <w:pStyle w:val="NormalnyWeb"/>
        <w:spacing w:before="0" w:beforeAutospacing="0" w:after="120" w:afterAutospacing="0"/>
        <w:jc w:val="both"/>
        <w:rPr>
          <w:rFonts w:ascii="Arial" w:hAnsi="Arial" w:cs="Arial"/>
          <w:sz w:val="22"/>
          <w:szCs w:val="22"/>
        </w:rPr>
      </w:pPr>
      <w:r w:rsidRPr="003E5E0E">
        <w:rPr>
          <w:rFonts w:ascii="Arial" w:hAnsi="Arial" w:cs="Arial"/>
          <w:sz w:val="22"/>
          <w:szCs w:val="22"/>
        </w:rPr>
        <w:t>Poszczególne prawa można realizować kontaktując się z administratorem danych lub inspektorem ochrony danych.</w:t>
      </w:r>
    </w:p>
    <w:p w14:paraId="52A0D204" w14:textId="77777777" w:rsidR="008D4924" w:rsidRPr="003E5E0E" w:rsidRDefault="008D4924" w:rsidP="001341AF">
      <w:pPr>
        <w:pStyle w:val="NormalnyWeb"/>
        <w:spacing w:before="0" w:beforeAutospacing="0" w:after="120" w:afterAutospacing="0"/>
        <w:jc w:val="both"/>
        <w:rPr>
          <w:rFonts w:ascii="Arial" w:hAnsi="Arial" w:cs="Arial"/>
          <w:sz w:val="22"/>
          <w:szCs w:val="22"/>
        </w:rPr>
      </w:pPr>
      <w:r w:rsidRPr="003E5E0E">
        <w:rPr>
          <w:rFonts w:ascii="Arial" w:hAnsi="Arial" w:cs="Arial"/>
          <w:sz w:val="22"/>
          <w:szCs w:val="22"/>
        </w:rPr>
        <w:t>Ponadto istnieje możliwość wniesienia skargi do Prezesa Urzędu Ochrony Danych Osobowych gdy uznają Państwo, że przetwarzanie danych osobowych narusza przepisy RODO. Kontakt do Urzędu Ochrony Danych Osobowych: </w:t>
      </w:r>
      <w:hyperlink r:id="rId12">
        <w:r w:rsidRPr="003E5E0E">
          <w:rPr>
            <w:rStyle w:val="Hipercze"/>
            <w:rFonts w:ascii="Arial" w:hAnsi="Arial" w:cs="Arial"/>
            <w:color w:val="auto"/>
            <w:sz w:val="22"/>
            <w:szCs w:val="22"/>
            <w:u w:val="none"/>
          </w:rPr>
          <w:t>https://uodo.gov.pl/pl/p/kontakt</w:t>
        </w:r>
      </w:hyperlink>
    </w:p>
    <w:p w14:paraId="7EA5B6B2" w14:textId="77777777" w:rsidR="008D4924" w:rsidRPr="003E5E0E" w:rsidRDefault="008D4924" w:rsidP="001341AF">
      <w:pPr>
        <w:pStyle w:val="NormalnyWeb"/>
        <w:spacing w:before="0" w:beforeAutospacing="0" w:after="120" w:afterAutospacing="0"/>
        <w:jc w:val="both"/>
        <w:rPr>
          <w:rStyle w:val="Pogrubienie"/>
          <w:rFonts w:ascii="Arial" w:hAnsi="Arial" w:cs="Arial"/>
          <w:b w:val="0"/>
          <w:bCs w:val="0"/>
          <w:sz w:val="22"/>
          <w:szCs w:val="22"/>
        </w:rPr>
      </w:pPr>
    </w:p>
    <w:p w14:paraId="365EC34D" w14:textId="77777777" w:rsidR="008D4924" w:rsidRPr="003E5E0E" w:rsidRDefault="008D4924" w:rsidP="001341AF">
      <w:pPr>
        <w:pStyle w:val="Nagwek3"/>
        <w:spacing w:before="0" w:beforeAutospacing="0" w:after="120" w:afterAutospacing="0"/>
        <w:jc w:val="both"/>
        <w:rPr>
          <w:rFonts w:ascii="Arial" w:hAnsi="Arial" w:cs="Arial"/>
          <w:b w:val="0"/>
          <w:bCs w:val="0"/>
          <w:sz w:val="22"/>
          <w:szCs w:val="22"/>
        </w:rPr>
      </w:pPr>
      <w:r w:rsidRPr="003E5E0E">
        <w:rPr>
          <w:rStyle w:val="Pogrubienie"/>
          <w:rFonts w:ascii="Arial" w:hAnsi="Arial" w:cs="Arial"/>
          <w:b/>
          <w:bCs/>
          <w:sz w:val="22"/>
          <w:szCs w:val="22"/>
        </w:rPr>
        <w:t>Obowiązek podania danych</w:t>
      </w:r>
    </w:p>
    <w:p w14:paraId="6C772588" w14:textId="77777777" w:rsidR="008D4924" w:rsidRPr="003E5E0E" w:rsidRDefault="008D4924" w:rsidP="001341AF">
      <w:pPr>
        <w:spacing w:after="120" w:line="240" w:lineRule="auto"/>
        <w:jc w:val="both"/>
        <w:rPr>
          <w:rFonts w:ascii="Arial" w:eastAsia="Times New Roman" w:hAnsi="Arial" w:cs="Arial"/>
          <w:lang w:eastAsia="pl-PL"/>
        </w:rPr>
      </w:pPr>
      <w:r w:rsidRPr="003E5E0E">
        <w:rPr>
          <w:rFonts w:ascii="Arial" w:eastAsia="Times New Roman" w:hAnsi="Arial" w:cs="Arial"/>
          <w:lang w:eastAsia="pl-PL"/>
        </w:rPr>
        <w:t>Podanie danych osobowych jest obowiązkowe, a konsekwencją niepodania danych osobowych będzie brak możliwości uczestnictwa w projekcie.</w:t>
      </w:r>
    </w:p>
    <w:p w14:paraId="31E7B3F7" w14:textId="77777777" w:rsidR="008D4924" w:rsidRPr="003E5E0E" w:rsidRDefault="008D4924" w:rsidP="001341AF">
      <w:pPr>
        <w:spacing w:after="120" w:line="240" w:lineRule="auto"/>
        <w:jc w:val="both"/>
        <w:rPr>
          <w:rFonts w:ascii="Arial" w:eastAsia="Times New Roman" w:hAnsi="Arial" w:cs="Arial"/>
          <w:lang w:eastAsia="pl-PL"/>
        </w:rPr>
      </w:pPr>
    </w:p>
    <w:p w14:paraId="20EFD164" w14:textId="77777777" w:rsidR="008D4924" w:rsidRPr="003E5E0E" w:rsidRDefault="008D4924" w:rsidP="001341AF">
      <w:pPr>
        <w:pStyle w:val="Nagwek3"/>
        <w:spacing w:before="0" w:beforeAutospacing="0" w:after="120" w:afterAutospacing="0"/>
        <w:jc w:val="both"/>
        <w:rPr>
          <w:rFonts w:ascii="Arial" w:hAnsi="Arial" w:cs="Arial"/>
          <w:b w:val="0"/>
          <w:bCs w:val="0"/>
          <w:sz w:val="22"/>
          <w:szCs w:val="22"/>
        </w:rPr>
      </w:pPr>
      <w:r w:rsidRPr="003E5E0E">
        <w:rPr>
          <w:rStyle w:val="Pogrubienie"/>
          <w:rFonts w:ascii="Arial" w:hAnsi="Arial" w:cs="Arial"/>
          <w:b/>
          <w:bCs/>
          <w:sz w:val="22"/>
          <w:szCs w:val="22"/>
        </w:rPr>
        <w:t>Zautomatyzowane przetwarzanie i profilowanie</w:t>
      </w:r>
    </w:p>
    <w:p w14:paraId="2B40A7D2" w14:textId="77777777" w:rsidR="008D4924" w:rsidRPr="003E5E0E" w:rsidRDefault="008D4924" w:rsidP="001341AF">
      <w:pPr>
        <w:spacing w:after="120" w:line="240" w:lineRule="auto"/>
        <w:jc w:val="both"/>
        <w:rPr>
          <w:rFonts w:ascii="Arial" w:eastAsia="Times New Roman" w:hAnsi="Arial" w:cs="Arial"/>
          <w:lang w:eastAsia="pl-PL"/>
        </w:rPr>
      </w:pPr>
      <w:r w:rsidRPr="003E5E0E">
        <w:rPr>
          <w:rFonts w:ascii="Arial" w:eastAsia="Times New Roman" w:hAnsi="Arial" w:cs="Arial"/>
          <w:lang w:eastAsia="pl-PL"/>
        </w:rPr>
        <w:t>Dane osobowe nie będą wykorzystywane do zautomatyzowanego podejmowania decyzji ani profilowania, o którym mowa w art. 22 RODO.</w:t>
      </w:r>
    </w:p>
    <w:p w14:paraId="32F133BD" w14:textId="77777777" w:rsidR="00AD7943" w:rsidRPr="003E5E0E" w:rsidRDefault="00AD7943" w:rsidP="001341AF">
      <w:pPr>
        <w:spacing w:after="120" w:line="240" w:lineRule="auto"/>
        <w:jc w:val="both"/>
        <w:rPr>
          <w:rFonts w:ascii="Arial" w:eastAsia="Times New Roman" w:hAnsi="Arial" w:cs="Arial"/>
          <w:lang w:eastAsia="pl-PL"/>
        </w:rPr>
      </w:pPr>
    </w:p>
    <w:p w14:paraId="6A72E97F" w14:textId="77777777" w:rsidR="008D4924" w:rsidRPr="003E5E0E" w:rsidRDefault="008D4924" w:rsidP="001341AF">
      <w:pPr>
        <w:spacing w:after="120" w:line="240" w:lineRule="auto"/>
        <w:jc w:val="both"/>
        <w:rPr>
          <w:rFonts w:ascii="Arial" w:eastAsia="Times New Roman" w:hAnsi="Arial" w:cs="Arial"/>
          <w:lang w:eastAsia="pl-PL"/>
        </w:rPr>
      </w:pPr>
    </w:p>
    <w:p w14:paraId="138265D9" w14:textId="1042D21B" w:rsidR="00AD7943" w:rsidRPr="003E5E0E" w:rsidRDefault="00AD7943" w:rsidP="00AD7943">
      <w:pPr>
        <w:spacing w:after="120" w:line="240" w:lineRule="auto"/>
        <w:jc w:val="both"/>
        <w:rPr>
          <w:rFonts w:ascii="Arial" w:eastAsia="Times New Roman" w:hAnsi="Arial" w:cs="Arial"/>
          <w:b/>
          <w:bCs/>
          <w:i/>
          <w:iCs/>
          <w:lang w:eastAsia="pl-PL"/>
        </w:rPr>
      </w:pPr>
      <w:r w:rsidRPr="003E5E0E">
        <w:rPr>
          <w:rFonts w:ascii="Arial" w:hAnsi="Arial" w:cs="Arial"/>
          <w:i/>
          <w:iCs/>
          <w:shd w:val="clear" w:color="auto" w:fill="FFFFFF"/>
        </w:rPr>
        <w:t xml:space="preserve">Potwierdzam, że zapoznałem/zapoznałam się z </w:t>
      </w:r>
      <w:r w:rsidRPr="003E5E0E">
        <w:rPr>
          <w:rFonts w:ascii="Arial" w:eastAsia="Times New Roman" w:hAnsi="Arial" w:cs="Arial"/>
          <w:i/>
          <w:iCs/>
          <w:lang w:eastAsia="pl-PL"/>
        </w:rPr>
        <w:t>w/w informacjami dotyczącymi przetwarzania danych osobowych dla uczestników projektów</w:t>
      </w:r>
      <w:r w:rsidRPr="003E5E0E">
        <w:rPr>
          <w:rFonts w:ascii="Arial" w:eastAsia="Times New Roman" w:hAnsi="Arial" w:cs="Arial"/>
          <w:b/>
          <w:bCs/>
          <w:i/>
          <w:iCs/>
          <w:lang w:eastAsia="pl-PL"/>
        </w:rPr>
        <w:t xml:space="preserve"> </w:t>
      </w:r>
    </w:p>
    <w:p w14:paraId="55748E8B" w14:textId="0C89EE8E" w:rsidR="008D4924" w:rsidRPr="003E5E0E" w:rsidRDefault="008D4924" w:rsidP="001341AF">
      <w:pPr>
        <w:pStyle w:val="xmsonormal"/>
        <w:jc w:val="both"/>
        <w:rPr>
          <w:rFonts w:ascii="Arial" w:hAnsi="Arial" w:cs="Arial"/>
          <w:sz w:val="22"/>
          <w:szCs w:val="22"/>
          <w:shd w:val="clear" w:color="auto" w:fill="FFFFFF"/>
        </w:rPr>
      </w:pPr>
    </w:p>
    <w:p w14:paraId="3196E1CF" w14:textId="7B693172" w:rsidR="001341AF" w:rsidRPr="003E5E0E" w:rsidRDefault="001341AF" w:rsidP="001341AF">
      <w:pPr>
        <w:jc w:val="both"/>
        <w:rPr>
          <w:sz w:val="20"/>
          <w:szCs w:val="20"/>
        </w:rPr>
      </w:pPr>
      <w:r w:rsidRPr="003E5E0E">
        <w:rPr>
          <w:sz w:val="20"/>
          <w:szCs w:val="20"/>
        </w:rPr>
        <w:t>…………..............................,</w:t>
      </w:r>
      <w:r w:rsidRPr="003E5E0E">
        <w:rPr>
          <w:sz w:val="20"/>
          <w:szCs w:val="20"/>
        </w:rPr>
        <w:tab/>
        <w:t xml:space="preserve"> </w:t>
      </w:r>
      <w:r w:rsidRPr="003E5E0E">
        <w:rPr>
          <w:sz w:val="20"/>
          <w:szCs w:val="20"/>
        </w:rPr>
        <w:tab/>
      </w:r>
      <w:r w:rsidR="002F29E7">
        <w:rPr>
          <w:sz w:val="20"/>
          <w:szCs w:val="20"/>
        </w:rPr>
        <w:t xml:space="preserve">    </w:t>
      </w:r>
      <w:r w:rsidRPr="003E5E0E">
        <w:rPr>
          <w:sz w:val="20"/>
          <w:szCs w:val="20"/>
        </w:rPr>
        <w:t xml:space="preserve">………………………………………, </w:t>
      </w:r>
      <w:r w:rsidRPr="003E5E0E">
        <w:rPr>
          <w:sz w:val="20"/>
          <w:szCs w:val="20"/>
        </w:rPr>
        <w:tab/>
      </w:r>
      <w:r w:rsidR="002F29E7">
        <w:rPr>
          <w:sz w:val="20"/>
          <w:szCs w:val="20"/>
        </w:rPr>
        <w:t xml:space="preserve">    </w:t>
      </w:r>
      <w:r w:rsidRPr="003E5E0E">
        <w:rPr>
          <w:sz w:val="20"/>
          <w:szCs w:val="20"/>
        </w:rPr>
        <w:t xml:space="preserve">    ………………………………….…</w:t>
      </w:r>
    </w:p>
    <w:p w14:paraId="2BACAB59" w14:textId="77830D5D" w:rsidR="001341AF" w:rsidRPr="003E5E0E" w:rsidRDefault="001341AF" w:rsidP="001341AF">
      <w:pPr>
        <w:jc w:val="both"/>
        <w:rPr>
          <w:i/>
          <w:iCs/>
          <w:sz w:val="16"/>
          <w:szCs w:val="16"/>
        </w:rPr>
      </w:pPr>
      <w:r w:rsidRPr="003E5E0E">
        <w:rPr>
          <w:sz w:val="16"/>
          <w:szCs w:val="16"/>
        </w:rPr>
        <w:t xml:space="preserve"> </w:t>
      </w:r>
      <w:r w:rsidRPr="003E5E0E">
        <w:rPr>
          <w:i/>
          <w:iCs/>
          <w:sz w:val="16"/>
          <w:szCs w:val="16"/>
        </w:rPr>
        <w:t xml:space="preserve">miejscowość, data </w:t>
      </w:r>
      <w:r w:rsidRPr="003E5E0E">
        <w:rPr>
          <w:i/>
          <w:iCs/>
          <w:sz w:val="16"/>
          <w:szCs w:val="16"/>
        </w:rPr>
        <w:tab/>
      </w:r>
      <w:r w:rsidRPr="003E5E0E">
        <w:rPr>
          <w:i/>
          <w:iCs/>
          <w:sz w:val="16"/>
          <w:szCs w:val="16"/>
        </w:rPr>
        <w:tab/>
      </w:r>
      <w:r w:rsidRPr="003E5E0E">
        <w:rPr>
          <w:i/>
          <w:iCs/>
          <w:sz w:val="16"/>
          <w:szCs w:val="16"/>
        </w:rPr>
        <w:tab/>
        <w:t xml:space="preserve">   czytelny podpis  </w:t>
      </w:r>
      <w:r w:rsidR="002F29E7">
        <w:rPr>
          <w:i/>
          <w:iCs/>
          <w:sz w:val="16"/>
          <w:szCs w:val="16"/>
        </w:rPr>
        <w:t>ucznia/uczennicy</w:t>
      </w:r>
      <w:r w:rsidRPr="003E5E0E">
        <w:rPr>
          <w:sz w:val="16"/>
          <w:szCs w:val="16"/>
        </w:rPr>
        <w:t xml:space="preserve">    </w:t>
      </w:r>
      <w:r w:rsidRPr="003E5E0E">
        <w:rPr>
          <w:i/>
          <w:iCs/>
          <w:sz w:val="16"/>
          <w:szCs w:val="16"/>
        </w:rPr>
        <w:t>czytelny podpis rodzica/opiekuna ucznia niepełnoletniego</w:t>
      </w:r>
    </w:p>
    <w:p w14:paraId="5C4203B3" w14:textId="77777777" w:rsidR="008D4924" w:rsidRPr="003E5E0E" w:rsidRDefault="008D4924" w:rsidP="001341AF">
      <w:pPr>
        <w:jc w:val="both"/>
      </w:pPr>
    </w:p>
    <w:sectPr w:rsidR="008D4924" w:rsidRPr="003E5E0E" w:rsidSect="008D492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8498" w14:textId="77777777" w:rsidR="009E38D9" w:rsidRDefault="009E38D9">
      <w:pPr>
        <w:spacing w:after="0" w:line="240" w:lineRule="auto"/>
      </w:pPr>
      <w:r>
        <w:separator/>
      </w:r>
    </w:p>
  </w:endnote>
  <w:endnote w:type="continuationSeparator" w:id="0">
    <w:p w14:paraId="09ABD8ED" w14:textId="77777777" w:rsidR="009E38D9" w:rsidRDefault="009E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BBC8" w14:textId="77777777" w:rsidR="001341AF" w:rsidRDefault="001341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4DE4" w14:textId="77777777" w:rsidR="001341AF" w:rsidRDefault="001341A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6421" w14:textId="77777777" w:rsidR="001341AF" w:rsidRDefault="001341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8719" w14:textId="77777777" w:rsidR="009E38D9" w:rsidRDefault="009E38D9">
      <w:pPr>
        <w:spacing w:after="0" w:line="240" w:lineRule="auto"/>
      </w:pPr>
      <w:r>
        <w:separator/>
      </w:r>
    </w:p>
  </w:footnote>
  <w:footnote w:type="continuationSeparator" w:id="0">
    <w:p w14:paraId="3B3A9600" w14:textId="77777777" w:rsidR="009E38D9" w:rsidRDefault="009E3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496D" w14:textId="77777777" w:rsidR="001341AF" w:rsidRDefault="001341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D31D" w14:textId="77777777" w:rsidR="001341AF" w:rsidRDefault="001341A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D912" w14:textId="77777777" w:rsidR="001341AF" w:rsidRDefault="001341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 w15:restartNumberingAfterBreak="0">
    <w:nsid w:val="56316857"/>
    <w:multiLevelType w:val="hybridMultilevel"/>
    <w:tmpl w:val="60BCA6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28019347">
    <w:abstractNumId w:val="5"/>
  </w:num>
  <w:num w:numId="2" w16cid:durableId="1378967758">
    <w:abstractNumId w:val="0"/>
  </w:num>
  <w:num w:numId="3" w16cid:durableId="1183713183">
    <w:abstractNumId w:val="1"/>
  </w:num>
  <w:num w:numId="4" w16cid:durableId="1237862095">
    <w:abstractNumId w:val="6"/>
  </w:num>
  <w:num w:numId="5" w16cid:durableId="1510868684">
    <w:abstractNumId w:val="3"/>
  </w:num>
  <w:num w:numId="6" w16cid:durableId="757673956">
    <w:abstractNumId w:val="2"/>
  </w:num>
  <w:num w:numId="7" w16cid:durableId="1699504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24"/>
    <w:rsid w:val="000170C5"/>
    <w:rsid w:val="001341AF"/>
    <w:rsid w:val="002A5E5D"/>
    <w:rsid w:val="002F29E7"/>
    <w:rsid w:val="003E5E0E"/>
    <w:rsid w:val="008446BC"/>
    <w:rsid w:val="008D4924"/>
    <w:rsid w:val="009C6085"/>
    <w:rsid w:val="009E38D9"/>
    <w:rsid w:val="00AD7943"/>
    <w:rsid w:val="00CE4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DF28"/>
  <w15:chartTrackingRefBased/>
  <w15:docId w15:val="{B0133B99-E925-4049-9A56-496AA651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924"/>
    <w:rPr>
      <w:kern w:val="0"/>
      <w14:ligatures w14:val="none"/>
    </w:rPr>
  </w:style>
  <w:style w:type="paragraph" w:styleId="Nagwek3">
    <w:name w:val="heading 3"/>
    <w:basedOn w:val="Normalny"/>
    <w:link w:val="Nagwek3Znak"/>
    <w:uiPriority w:val="9"/>
    <w:qFormat/>
    <w:rsid w:val="008D492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D4924"/>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unhideWhenUsed/>
    <w:rsid w:val="008D49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D4924"/>
    <w:rPr>
      <w:color w:val="0000FF"/>
      <w:u w:val="single"/>
    </w:rPr>
  </w:style>
  <w:style w:type="paragraph" w:styleId="Akapitzlist">
    <w:name w:val="List Paragraph"/>
    <w:basedOn w:val="Normalny"/>
    <w:uiPriority w:val="34"/>
    <w:qFormat/>
    <w:rsid w:val="008D4924"/>
    <w:pPr>
      <w:ind w:left="720"/>
      <w:contextualSpacing/>
    </w:pPr>
  </w:style>
  <w:style w:type="character" w:styleId="Pogrubienie">
    <w:name w:val="Strong"/>
    <w:basedOn w:val="Domylnaczcionkaakapitu"/>
    <w:uiPriority w:val="22"/>
    <w:qFormat/>
    <w:rsid w:val="008D4924"/>
    <w:rPr>
      <w:b/>
      <w:bCs/>
    </w:rPr>
  </w:style>
  <w:style w:type="paragraph" w:customStyle="1" w:styleId="xmsonormal">
    <w:name w:val="x_msonormal"/>
    <w:basedOn w:val="Normalny"/>
    <w:rsid w:val="008D49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D49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4924"/>
    <w:rPr>
      <w:kern w:val="0"/>
      <w14:ligatures w14:val="none"/>
    </w:rPr>
  </w:style>
  <w:style w:type="paragraph" w:styleId="Stopka">
    <w:name w:val="footer"/>
    <w:basedOn w:val="Normalny"/>
    <w:link w:val="StopkaZnak"/>
    <w:uiPriority w:val="99"/>
    <w:unhideWhenUsed/>
    <w:rsid w:val="008D49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492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odo.gov.pl/pl/p/kontak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neosobowe@slaskie.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p.slaskie.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8478</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Dąbrowa-Pawlica</dc:creator>
  <cp:keywords/>
  <dc:description/>
  <cp:lastModifiedBy>Iwona Chwieja</cp:lastModifiedBy>
  <cp:revision>2</cp:revision>
  <dcterms:created xsi:type="dcterms:W3CDTF">2025-10-02T12:21:00Z</dcterms:created>
  <dcterms:modified xsi:type="dcterms:W3CDTF">2025-10-02T12:21:00Z</dcterms:modified>
</cp:coreProperties>
</file>